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6" w:rsidRPr="00510E56" w:rsidRDefault="00510E56" w:rsidP="00510E56">
      <w:pPr>
        <w:spacing w:after="0"/>
        <w:rPr>
          <w:rFonts w:ascii="Arial" w:hAnsi="Arial" w:cs="Arial"/>
          <w:sz w:val="24"/>
          <w:szCs w:val="24"/>
        </w:rPr>
      </w:pPr>
      <w:r w:rsidRPr="00510E56">
        <w:rPr>
          <w:rFonts w:ascii="Bookman Old Style" w:hAnsi="Bookman Old Style"/>
          <w:b/>
          <w:sz w:val="32"/>
          <w:szCs w:val="32"/>
        </w:rPr>
        <w:t>WODSS SCIENCE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:rsidR="00510E56" w:rsidRPr="002012BA" w:rsidRDefault="00510E56" w:rsidP="002012BA">
      <w:pPr>
        <w:spacing w:after="0"/>
        <w:rPr>
          <w:rFonts w:ascii="Bookman Old Style" w:hAnsi="Bookman Old Style"/>
          <w:sz w:val="32"/>
          <w:szCs w:val="32"/>
        </w:rPr>
      </w:pPr>
      <w:r w:rsidRPr="00510E56">
        <w:rPr>
          <w:rFonts w:ascii="Bookman Old Style" w:hAnsi="Bookman Old Style"/>
          <w:sz w:val="32"/>
          <w:szCs w:val="32"/>
        </w:rPr>
        <w:t>SCH 4CI</w:t>
      </w:r>
      <w:r w:rsidR="002012BA" w:rsidRPr="002012BA">
        <w:rPr>
          <w:rFonts w:ascii="Arial" w:hAnsi="Arial" w:cs="Arial"/>
          <w:sz w:val="24"/>
          <w:szCs w:val="24"/>
        </w:rPr>
        <w:t xml:space="preserve"> </w:t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</w:r>
      <w:r w:rsidR="002012BA">
        <w:rPr>
          <w:rFonts w:ascii="Arial" w:hAnsi="Arial" w:cs="Arial"/>
          <w:sz w:val="24"/>
          <w:szCs w:val="24"/>
        </w:rPr>
        <w:tab/>
        <w:t>Date</w:t>
      </w:r>
      <w:proofErr w:type="gramStart"/>
      <w:r w:rsidR="002012BA">
        <w:rPr>
          <w:rFonts w:ascii="Arial" w:hAnsi="Arial" w:cs="Arial"/>
          <w:sz w:val="24"/>
          <w:szCs w:val="24"/>
        </w:rPr>
        <w:t>:_</w:t>
      </w:r>
      <w:proofErr w:type="gramEnd"/>
      <w:r w:rsidR="002012BA">
        <w:rPr>
          <w:rFonts w:ascii="Arial" w:hAnsi="Arial" w:cs="Arial"/>
          <w:sz w:val="24"/>
          <w:szCs w:val="24"/>
        </w:rPr>
        <w:t>__________</w:t>
      </w:r>
    </w:p>
    <w:tbl>
      <w:tblPr>
        <w:tblW w:w="5326" w:type="pct"/>
        <w:tblCellSpacing w:w="15" w:type="dxa"/>
        <w:tblInd w:w="-36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9"/>
        <w:gridCol w:w="3599"/>
        <w:gridCol w:w="3537"/>
      </w:tblGrid>
      <w:tr w:rsidR="005E5652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5E5652" w:rsidRPr="002012BA" w:rsidRDefault="005E5652" w:rsidP="005E5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012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Key Terms Needed For the </w:t>
            </w:r>
            <w:r w:rsidR="00180C55" w:rsidRPr="002012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Unit 2</w:t>
            </w:r>
            <w:r w:rsidRPr="002012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 Evaluation</w:t>
            </w:r>
          </w:p>
          <w:p w:rsidR="00180C55" w:rsidRPr="002012BA" w:rsidRDefault="00180C55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You should know the definitions for each of these key terms and be able to use them correctly when talking about chemistry.</w:t>
            </w:r>
          </w:p>
        </w:tc>
      </w:tr>
      <w:tr w:rsidR="005E5652" w:rsidRPr="00510E56" w:rsidTr="00436CBA">
        <w:trPr>
          <w:tblCellSpacing w:w="15" w:type="dxa"/>
        </w:trPr>
        <w:tc>
          <w:tcPr>
            <w:tcW w:w="1704" w:type="pct"/>
            <w:hideMark/>
          </w:tcPr>
          <w:p w:rsidR="005E5652" w:rsidRPr="00510E56" w:rsidRDefault="005E5652" w:rsidP="00180C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</w:t>
            </w:r>
            <w:r w:rsidR="00180C55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solubility</w:t>
            </w:r>
          </w:p>
        </w:tc>
        <w:tc>
          <w:tcPr>
            <w:tcW w:w="1652" w:type="pct"/>
            <w:hideMark/>
          </w:tcPr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aqueous solution</w:t>
            </w:r>
          </w:p>
        </w:tc>
        <w:tc>
          <w:tcPr>
            <w:tcW w:w="1588" w:type="pct"/>
            <w:hideMark/>
          </w:tcPr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precipitate</w:t>
            </w:r>
          </w:p>
        </w:tc>
      </w:tr>
      <w:tr w:rsidR="005E5652" w:rsidRPr="00510E56" w:rsidTr="00436CBA">
        <w:trPr>
          <w:tblCellSpacing w:w="15" w:type="dxa"/>
        </w:trPr>
        <w:tc>
          <w:tcPr>
            <w:tcW w:w="1704" w:type="pct"/>
            <w:hideMark/>
          </w:tcPr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</w:t>
            </w:r>
            <w:r w:rsidR="00180C55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spectator ion</w:t>
            </w:r>
          </w:p>
        </w:tc>
        <w:tc>
          <w:tcPr>
            <w:tcW w:w="1652" w:type="pct"/>
            <w:hideMark/>
          </w:tcPr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net ionic equation</w:t>
            </w:r>
          </w:p>
        </w:tc>
        <w:tc>
          <w:tcPr>
            <w:tcW w:w="1588" w:type="pct"/>
            <w:hideMark/>
          </w:tcPr>
          <w:p w:rsidR="005E5652" w:rsidRPr="00510E56" w:rsidRDefault="005E5652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total ionic equation</w:t>
            </w:r>
          </w:p>
        </w:tc>
      </w:tr>
      <w:tr w:rsidR="005E5652" w:rsidRPr="00510E56" w:rsidTr="00436CBA">
        <w:trPr>
          <w:tblCellSpacing w:w="15" w:type="dxa"/>
        </w:trPr>
        <w:tc>
          <w:tcPr>
            <w:tcW w:w="1704" w:type="pct"/>
            <w:hideMark/>
          </w:tcPr>
          <w:p w:rsidR="005E5652" w:rsidRPr="00510E56" w:rsidRDefault="005E5652" w:rsidP="00180C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</w:t>
            </w:r>
            <w:r w:rsidR="00180C55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word equation</w:t>
            </w:r>
          </w:p>
        </w:tc>
        <w:tc>
          <w:tcPr>
            <w:tcW w:w="1652" w:type="pct"/>
            <w:hideMark/>
          </w:tcPr>
          <w:p w:rsidR="005E5652" w:rsidRPr="00510E56" w:rsidRDefault="005E5652" w:rsidP="00180C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</w:t>
            </w:r>
            <w:r w:rsidR="00180C55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skeleton equation</w:t>
            </w:r>
          </w:p>
        </w:tc>
        <w:tc>
          <w:tcPr>
            <w:tcW w:w="1588" w:type="pct"/>
            <w:hideMark/>
          </w:tcPr>
          <w:p w:rsidR="005E5652" w:rsidRPr="00510E56" w:rsidRDefault="005E5652" w:rsidP="00180C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</w:t>
            </w:r>
            <w:r w:rsidR="00180C55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balanced chemical equation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1704" w:type="pct"/>
            <w:hideMark/>
          </w:tcPr>
          <w:p w:rsidR="00AD15B3" w:rsidRPr="00510E56" w:rsidRDefault="00AD15B3" w:rsidP="00AD15B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complete combustion</w:t>
            </w:r>
          </w:p>
        </w:tc>
        <w:tc>
          <w:tcPr>
            <w:tcW w:w="1652" w:type="pct"/>
            <w:hideMark/>
          </w:tcPr>
          <w:p w:rsidR="00AD15B3" w:rsidRPr="00510E56" w:rsidRDefault="00AD15B3" w:rsidP="00AD15B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 incomplete combustion</w:t>
            </w:r>
          </w:p>
        </w:tc>
        <w:tc>
          <w:tcPr>
            <w:tcW w:w="1588" w:type="pct"/>
            <w:hideMark/>
          </w:tcPr>
          <w:p w:rsidR="00AD15B3" w:rsidRPr="00510E56" w:rsidRDefault="00AD15B3" w:rsidP="0067792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2012BA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u w:val="single"/>
              </w:rPr>
            </w:pPr>
          </w:p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510E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Types of Chemical Equations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synthesis reaction      A + B ---&gt;  AB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decomposition reaction   AB ---&gt; A  +  B</w:t>
            </w:r>
          </w:p>
          <w:p w:rsidR="00AD15B3" w:rsidRPr="00510E56" w:rsidRDefault="00AD15B3" w:rsidP="00AD15B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combustion reaction  Metal +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---&gt; metal oxide      non-metal +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---&gt; dioxide   </w:t>
            </w:r>
          </w:p>
          <w:p w:rsidR="00AD15B3" w:rsidRPr="00510E56" w:rsidRDefault="00AD15B3" w:rsidP="00AD15B3">
            <w:pPr>
              <w:spacing w:before="60" w:after="0" w:line="240" w:lineRule="auto"/>
              <w:ind w:left="207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complete combustion: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CxHy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---&gt; 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</w:p>
          <w:p w:rsidR="00AD15B3" w:rsidRPr="00510E56" w:rsidRDefault="00AD15B3" w:rsidP="00AD15B3">
            <w:pPr>
              <w:spacing w:before="60" w:after="0" w:line="240" w:lineRule="auto"/>
              <w:ind w:left="207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incomplete combustion: 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CxHy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---&gt; 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O + C + CO etc.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single displacement reaction   A  + BC -----&gt;   B  + AC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double displacement reaction    AB  +  CD   ----&gt;  AD  +   CB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1704" w:type="pct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pct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8" w:type="pct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D15B3" w:rsidP="005E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Problems You Should Be Able To Solve</w:t>
            </w:r>
            <w:r w:rsidRPr="0051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D15B3" w:rsidRPr="00510E56" w:rsidTr="00436CBA">
        <w:trPr>
          <w:tblCellSpacing w:w="15" w:type="dxa"/>
        </w:trPr>
        <w:tc>
          <w:tcPr>
            <w:tcW w:w="4972" w:type="pct"/>
            <w:gridSpan w:val="3"/>
            <w:hideMark/>
          </w:tcPr>
          <w:p w:rsidR="00AD15B3" w:rsidRPr="00510E56" w:rsidRDefault="00A63399" w:rsidP="00153E5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Identify diffe</w:t>
            </w:r>
            <w:r w:rsidR="00153E5B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rent types of chemical reactions</w:t>
            </w:r>
          </w:p>
          <w:p w:rsidR="00A63399" w:rsidRPr="00510E56" w:rsidRDefault="00A63399" w:rsidP="00153E5B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Write word equations</w:t>
            </w:r>
          </w:p>
          <w:p w:rsidR="00A63399" w:rsidRPr="00510E56" w:rsidRDefault="00A63399" w:rsidP="00153E5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Write balanced chemical equations</w:t>
            </w:r>
          </w:p>
          <w:p w:rsidR="00153E5B" w:rsidRPr="00510E56" w:rsidRDefault="00153E5B" w:rsidP="00153E5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Predict the formation of a precipitate</w:t>
            </w:r>
          </w:p>
          <w:p w:rsidR="00153E5B" w:rsidRPr="00510E56" w:rsidRDefault="00153E5B" w:rsidP="00153E5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Write total ionic equations and net ionic equations</w:t>
            </w:r>
          </w:p>
          <w:p w:rsidR="002012BA" w:rsidRPr="002012BA" w:rsidRDefault="002012BA" w:rsidP="00201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u w:val="single"/>
              </w:rPr>
            </w:pPr>
          </w:p>
          <w:p w:rsidR="00153E5B" w:rsidRPr="002012BA" w:rsidRDefault="00153E5B" w:rsidP="00201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012B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Review</w:t>
            </w:r>
          </w:p>
          <w:p w:rsidR="00153E5B" w:rsidRPr="00510E56" w:rsidRDefault="00153E5B" w:rsidP="00153E5B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Complete assigned textbook questions (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pg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53 #1-8,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pg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57 #1,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pg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62 #1-2,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pg</w:t>
            </w:r>
            <w:proofErr w:type="spellEnd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72 #19-22)</w:t>
            </w:r>
          </w:p>
          <w:p w:rsidR="00C02748" w:rsidRDefault="00436CBA" w:rsidP="00C02748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Page 53: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1.  (a) Decomposition     (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Synthesis  (c)  Decomposition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2.   2H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+   O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2H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3.   When oxygen is one of the reactants and there is only one product then the reaction would be considered both synthesis and combustion.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2H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+   O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2H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(a)   Zn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CuCl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ZnCl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   Cu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</w:p>
          <w:p w:rsidR="00436CBA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(b)   Ca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+ 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HCl</w:t>
            </w:r>
            <w:proofErr w:type="spellEnd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436CBA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CaCl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H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</w:p>
          <w:p w:rsidR="00A62608" w:rsidRDefault="00A62608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(c)   2 Na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2H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2NaOH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</w:p>
          <w:p w:rsidR="00A62608" w:rsidRDefault="00A62608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5.    Synthesis- elements</w:t>
            </w:r>
          </w:p>
          <w:p w:rsidR="00A62608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r w:rsidR="00A62608">
              <w:rPr>
                <w:rFonts w:ascii="Arial" w:eastAsia="Times New Roman" w:hAnsi="Arial" w:cs="Arial"/>
                <w:bCs/>
                <w:sz w:val="24"/>
                <w:szCs w:val="24"/>
              </w:rPr>
              <w:t>Decomposition – compounds</w:t>
            </w:r>
          </w:p>
          <w:p w:rsidR="00A62608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Single displacement – element plus a compound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Double displacement – two compounds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6.   They are considered opposite reactions because synthesis puts reactants together into a   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compound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while decomposition breaks a compound into smaller products.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7.    (a)  Al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+  3AgNO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Al(NO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+  3Ag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SD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(b)  Zn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  H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ZnSO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  H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2(g)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SD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(c)   MgCl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+  2AgNO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Mg(NO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2AgCl</w:t>
            </w:r>
            <w:r w:rsidRPr="00280787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DD</w:t>
            </w:r>
          </w:p>
          <w:p w:rsidR="00280787" w:rsidRPr="00280787" w:rsidRDefault="00280787" w:rsidP="00280787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(d)    2 Na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2H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2NaOH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A62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A62608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2(g)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DD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(e)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3 KOH</w:t>
            </w:r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 FeCl</w:t>
            </w:r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Fe(OH)</w:t>
            </w:r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3(s)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+ 3 </w:t>
            </w:r>
            <w:proofErr w:type="spellStart"/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>KCl</w:t>
            </w:r>
            <w:proofErr w:type="spellEnd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DD</w:t>
            </w:r>
          </w:p>
          <w:p w:rsidR="00280787" w:rsidRDefault="00280787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8. 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Li</w:t>
            </w:r>
            <w:r w:rsidR="00931C46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814359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s)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31C46" w:rsidRPr="00931C4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>Li</w:t>
            </w:r>
            <w:r w:rsidR="00931C46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 </w:t>
            </w:r>
            <w:r w:rsidR="00931C46">
              <w:rPr>
                <w:rFonts w:ascii="Arial" w:eastAsia="Times New Roman" w:hAnsi="Arial" w:cs="Arial"/>
                <w:bCs/>
                <w:sz w:val="24"/>
                <w:szCs w:val="24"/>
              </w:rPr>
              <w:t>+  O</w:t>
            </w:r>
            <w:r w:rsidR="00931C46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</w:p>
          <w:p w:rsidR="00931C46" w:rsidRDefault="00931C4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     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MgO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931C4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Mg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2(g)</w:t>
            </w:r>
          </w:p>
          <w:p w:rsidR="00931C46" w:rsidRDefault="00931C4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>ZnCl</w:t>
            </w:r>
            <w:r w:rsidR="00814359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2(s)  </w:t>
            </w:r>
            <w:r w:rsidR="00814359"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Zn</w:t>
            </w:r>
            <w:r w:rsidR="00814359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 </w:t>
            </w:r>
            <w:r w:rsidR="00814359">
              <w:rPr>
                <w:rFonts w:ascii="Arial" w:eastAsia="Times New Roman" w:hAnsi="Arial" w:cs="Arial"/>
                <w:bCs/>
                <w:sz w:val="24"/>
                <w:szCs w:val="24"/>
              </w:rPr>
              <w:t>+  Cl</w:t>
            </w:r>
            <w:r w:rsidR="00814359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2(g)  </w:t>
            </w:r>
          </w:p>
          <w:p w:rsidR="00814359" w:rsidRPr="00814359" w:rsidRDefault="00814359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Page 57</w:t>
            </w:r>
          </w:p>
          <w:p w:rsidR="00814359" w:rsidRPr="00814359" w:rsidRDefault="00814359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1.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(a) 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Pb(NO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3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2(</w:t>
            </w:r>
            <w:proofErr w:type="spellStart"/>
            <w:proofErr w:type="gram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)</w:t>
            </w:r>
            <w:proofErr w:type="gram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 xml:space="preserve">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+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NaCl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 xml:space="preserve">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PbCl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2(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 xml:space="preserve">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+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NaNO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3(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val="fr-CA"/>
              </w:rPr>
              <w:t>)</w:t>
            </w:r>
          </w:p>
          <w:p w:rsidR="00814359" w:rsidRPr="00814359" w:rsidRDefault="00814359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    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(b)    CaCl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+   Na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SO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Ca SO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s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+   2NaCl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</w:p>
          <w:p w:rsidR="00814359" w:rsidRPr="00814359" w:rsidRDefault="00814359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(c)    Mg(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Ag</w:t>
            </w:r>
            <w:r w:rsidR="005949A3" w:rsidRPr="005949A3">
              <w:rPr>
                <w:rFonts w:ascii="Arial" w:eastAsia="Times New Roman" w:hAnsi="Arial" w:cs="Arial"/>
                <w:bCs/>
                <w:sz w:val="24"/>
                <w:szCs w:val="24"/>
              </w:rPr>
              <w:t>NO</w:t>
            </w:r>
            <w:r w:rsidR="005949A3" w:rsidRP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AgC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)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Mg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NO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5949A3" w:rsidRPr="005949A3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814359" w:rsidRDefault="00814359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</w:t>
            </w:r>
            <w:r w:rsidRPr="005949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(d)    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NaC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)  </w:t>
            </w:r>
            <w:r w:rsidR="005949A3"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proofErr w:type="spellStart"/>
            <w:r w:rsidR="005949A3">
              <w:rPr>
                <w:rFonts w:ascii="Arial" w:eastAsia="Times New Roman" w:hAnsi="Arial" w:cs="Arial"/>
                <w:bCs/>
                <w:sz w:val="24"/>
                <w:szCs w:val="24"/>
              </w:rPr>
              <w:t>K</w:t>
            </w:r>
            <w:r w:rsidRPr="005949A3">
              <w:rPr>
                <w:rFonts w:ascii="Arial" w:eastAsia="Times New Roman" w:hAnsi="Arial" w:cs="Arial"/>
                <w:bCs/>
                <w:sz w:val="24"/>
                <w:szCs w:val="24"/>
              </w:rPr>
              <w:t>Cl</w:t>
            </w:r>
            <w:proofErr w:type="spellEnd"/>
            <w:r w:rsidRP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5949A3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814359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949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4F6B84">
              <w:rPr>
                <w:rFonts w:ascii="Arial" w:eastAsia="Times New Roman" w:hAnsi="Arial" w:cs="Arial"/>
                <w:bCs/>
                <w:sz w:val="24"/>
                <w:szCs w:val="24"/>
              </w:rPr>
              <w:t>no reaction</w:t>
            </w:r>
          </w:p>
          <w:p w:rsidR="004F6B84" w:rsidRPr="00953A5F" w:rsidRDefault="004F6B84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Page 62</w:t>
            </w:r>
          </w:p>
          <w:p w:rsidR="004F6B84" w:rsidRPr="00953A5F" w:rsidRDefault="004F6B84" w:rsidP="004F6B84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       (a)   insoluble   (b)   soluble      (c)   soluble     (d)   insoluble      (e)   insoluble</w:t>
            </w:r>
          </w:p>
          <w:p w:rsidR="004F6B84" w:rsidRDefault="004F6B84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(f)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soluble       (g)   insoluble</w:t>
            </w:r>
          </w:p>
          <w:p w:rsidR="008A1E36" w:rsidRPr="00E261F5" w:rsidRDefault="008A1E36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2.       (a)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Sr</w:t>
            </w:r>
            <w:proofErr w:type="spellEnd"/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(NO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+    Na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SO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SrSO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4(s)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+  NaNO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SrSO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 a precipitate</w:t>
            </w:r>
          </w:p>
          <w:p w:rsidR="00675F08" w:rsidRPr="00675F08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(b)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Ag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+    Na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Ag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s</w:t>
            </w:r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NaNO</w:t>
            </w:r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675F08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AgC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 a </w:t>
            </w:r>
          </w:p>
          <w:p w:rsidR="008A1E36" w:rsidRDefault="00675F08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precipitate</w:t>
            </w:r>
          </w:p>
          <w:p w:rsidR="00675F08" w:rsidRPr="00675F08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(c)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Ba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(NO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N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Ba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s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+    NH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N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="00675F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(PO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 a </w:t>
            </w:r>
          </w:p>
          <w:p w:rsidR="008A1E36" w:rsidRDefault="00675F08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precipitate</w:t>
            </w:r>
          </w:p>
          <w:p w:rsidR="008A1E36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(d)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Ca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(NO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  </w:t>
            </w:r>
            <w:proofErr w:type="spellStart"/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OH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Ca(OH)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s)  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+  NaNO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Ca(OH)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 xml:space="preserve">   </w:t>
            </w:r>
            <w:r w:rsidR="00E261F5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 a precipitate</w:t>
            </w:r>
          </w:p>
          <w:p w:rsidR="004F6B84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Page 72</w:t>
            </w:r>
          </w:p>
          <w:p w:rsidR="008A1E36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19.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(a)  synthesis/combustion</w:t>
            </w:r>
          </w:p>
          <w:p w:rsid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(b)  single displacement</w:t>
            </w:r>
          </w:p>
          <w:p w:rsid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(c)   decomposition </w:t>
            </w:r>
          </w:p>
          <w:p w:rsid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(d)   synthesis</w:t>
            </w:r>
          </w:p>
          <w:p w:rsid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(e)   decomposition</w:t>
            </w:r>
          </w:p>
          <w:p w:rsidR="008A1E36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20.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reaction (a)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because oxygen is one of the reactants</w:t>
            </w:r>
          </w:p>
          <w:p w:rsidR="008A1E36" w:rsidRDefault="008A1E36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21.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(a)  </w:t>
            </w:r>
            <w:proofErr w:type="spellStart"/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NaCl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AgNO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AgCl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NaNO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</w:p>
          <w:p w:rsidR="00953A5F" w:rsidRP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(b)  CuCl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 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NaNO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Cu(NO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+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NaCl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 w:rsidRPr="00953A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REACTION</w:t>
            </w:r>
          </w:p>
          <w:p w:rsid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(c)   Na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Pb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(NO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PbS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  2NaNO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</w:p>
          <w:p w:rsidR="00953A5F" w:rsidRPr="00953A5F" w:rsidRDefault="00953A5F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(d)  KOH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NH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Cl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KCl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+  NH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OH</w:t>
            </w:r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Pr="00953A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REACTION</w:t>
            </w:r>
          </w:p>
          <w:p w:rsidR="00E261F5" w:rsidRDefault="008A1E36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22.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  </w:t>
            </w:r>
            <w:proofErr w:type="spellStart"/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Pb</w:t>
            </w:r>
            <w:proofErr w:type="spellEnd"/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(NO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PbS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 </w:t>
            </w:r>
            <w:r w:rsidR="00953A5F">
              <w:rPr>
                <w:rFonts w:ascii="Arial" w:eastAsia="Times New Roman" w:hAnsi="Arial" w:cs="Arial"/>
                <w:bCs/>
                <w:sz w:val="24"/>
                <w:szCs w:val="24"/>
              </w:rPr>
              <w:t>+  2NaNO</w:t>
            </w:r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3(</w:t>
            </w:r>
            <w:proofErr w:type="spellStart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953A5F" w:rsidRPr="00953A5F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</w:p>
          <w:p w:rsidR="00E261F5" w:rsidRDefault="00953A5F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Total Ionic Equation:  2[Na]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+!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[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2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[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Pb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2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[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NO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-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!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PbS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+  2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[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1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="00E261F5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8A1E36" w:rsidRPr="00E261F5" w:rsidRDefault="00E261F5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2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[NO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-!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953A5F"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</w:p>
          <w:p w:rsidR="008A1E36" w:rsidRDefault="00E261F5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Net Ionic Equation: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[S]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+2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[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Pb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+2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PbS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</w:p>
          <w:p w:rsidR="00E261F5" w:rsidRDefault="00E261F5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261F5" w:rsidRDefault="00E261F5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Spectator ions: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[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+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1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+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2[NO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</w:rPr>
              <w:t>]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-!</w:t>
            </w:r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E261F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)  </w:t>
            </w:r>
          </w:p>
          <w:p w:rsidR="00E261F5" w:rsidRPr="00E261F5" w:rsidRDefault="00E261F5" w:rsidP="00E261F5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53E5B" w:rsidRPr="00510E56" w:rsidRDefault="00153E5B" w:rsidP="00153E5B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Classify each of the following reactions as a synthesis, decomposition, single displacement, or double displacement reaction</w:t>
            </w:r>
            <w:r w:rsidR="00830818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balance them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:rsidR="00830818" w:rsidRPr="00510E56" w:rsidRDefault="0083081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___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CaO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CaCO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</w:t>
            </w:r>
          </w:p>
          <w:p w:rsidR="00830818" w:rsidRPr="00510E56" w:rsidRDefault="0083081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___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FeS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HCl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___FeCl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DD</w:t>
            </w:r>
          </w:p>
          <w:p w:rsidR="00830818" w:rsidRPr="00510E56" w:rsidRDefault="0083081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___ Na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+ ___ 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(g)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Na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CO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</w:t>
            </w:r>
          </w:p>
          <w:p w:rsidR="00830818" w:rsidRPr="00510E56" w:rsidRDefault="0083081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830818" w:rsidRPr="00510E56" w:rsidRDefault="0083081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KCl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="00C02748"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="00C02748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02748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="00C02748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="00C02748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 KClO</w:t>
            </w:r>
            <w:r w:rsidR="00C02748"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="00C02748"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S/C</w:t>
            </w:r>
          </w:p>
          <w:p w:rsidR="00C02748" w:rsidRPr="00510E56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___ Fe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Cu(NO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Fe(NO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Cu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C02748" w:rsidRPr="00510E56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___ Ba(ClO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BaCl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(s)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+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 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C02748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___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FeS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Fe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S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2012BA" w:rsidRDefault="002012BA" w:rsidP="002012BA">
            <w:pPr>
              <w:pStyle w:val="ListParagraph"/>
              <w:spacing w:after="0" w:line="480" w:lineRule="auto"/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012BA" w:rsidRPr="00510E56" w:rsidRDefault="002012BA" w:rsidP="002012BA">
            <w:pPr>
              <w:pStyle w:val="ListParagraph"/>
              <w:spacing w:after="0" w:line="480" w:lineRule="auto"/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02748" w:rsidRPr="00510E56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___ Cu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 AgNO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 Ag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Cu(NO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3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C02748" w:rsidRPr="00510E56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NaCl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Na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SO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4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__ </w:t>
            </w:r>
            <w:proofErr w:type="spellStart"/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HCl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DD</w:t>
            </w:r>
          </w:p>
          <w:p w:rsidR="00C02748" w:rsidRDefault="00C02748" w:rsidP="002012BA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___ Ca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(s)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_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(l)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E0"/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___ Ca(OH)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)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 ___ H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2012BA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(g)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                               </w:t>
            </w:r>
            <w:r w:rsidR="00235CD5" w:rsidRPr="00235C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</w:t>
            </w:r>
            <w:r w:rsidR="00235CD5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  <w:p w:rsidR="002012BA" w:rsidRPr="00510E56" w:rsidRDefault="002012BA" w:rsidP="002012BA">
            <w:pPr>
              <w:pStyle w:val="ListParagraph"/>
              <w:spacing w:after="0" w:line="360" w:lineRule="auto"/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02748" w:rsidRPr="00510E56" w:rsidRDefault="00C02748" w:rsidP="00A9384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Using the solubility rules, determine whether each of the following compounds </w:t>
            </w:r>
            <w:r w:rsidR="00A93840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are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soluble in water:</w:t>
            </w:r>
          </w:p>
          <w:p w:rsidR="00C02748" w:rsidRPr="00510E56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calcium sulfate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insoluble</w:t>
            </w:r>
          </w:p>
          <w:p w:rsidR="00C02748" w:rsidRPr="00510E56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hydrogen sulfide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soluble</w:t>
            </w:r>
          </w:p>
          <w:p w:rsidR="00C02748" w:rsidRPr="00510E56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sodium nitrate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soluble</w:t>
            </w:r>
          </w:p>
          <w:p w:rsidR="00C02748" w:rsidRPr="00510E56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copper (II) chloride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soluble</w:t>
            </w:r>
          </w:p>
          <w:p w:rsidR="00C02748" w:rsidRPr="00510E56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magnesium carbonate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insoluble</w:t>
            </w:r>
          </w:p>
          <w:p w:rsidR="00C02748" w:rsidRDefault="00C02748" w:rsidP="002D75D5">
            <w:pPr>
              <w:pStyle w:val="ListParagraph"/>
              <w:numPr>
                <w:ilvl w:val="1"/>
                <w:numId w:val="2"/>
              </w:numPr>
              <w:spacing w:before="100" w:beforeAutospacing="1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sodium hydroxide  </w:t>
            </w:r>
            <w:r w:rsidR="00675F08" w:rsidRPr="00675F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soluble</w:t>
            </w:r>
          </w:p>
          <w:p w:rsidR="002012BA" w:rsidRPr="00510E56" w:rsidRDefault="002012BA" w:rsidP="002012BA">
            <w:pPr>
              <w:pStyle w:val="ListParagraph"/>
              <w:spacing w:before="100" w:beforeAutospacing="1" w:after="0" w:line="360" w:lineRule="auto"/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93840" w:rsidRPr="00510E56" w:rsidRDefault="00153E5B" w:rsidP="00A9384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Using the solubility rules, complete each of the following double displacement reaction equations.  Make </w:t>
            </w:r>
            <w:r w:rsidR="00A93840"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sure </w:t>
            </w:r>
            <w:r w:rsidRPr="00510E56">
              <w:rPr>
                <w:rFonts w:ascii="Arial" w:eastAsia="Times New Roman" w:hAnsi="Arial" w:cs="Arial"/>
                <w:bCs/>
                <w:sz w:val="24"/>
                <w:szCs w:val="24"/>
              </w:rPr>
              <w:t>to balance the equations.  Write total ionic and net equations for each reaction. If no reaction occurs, write NR.</w:t>
            </w:r>
          </w:p>
        </w:tc>
      </w:tr>
      <w:tr w:rsidR="00436CBA" w:rsidRPr="00510E56" w:rsidTr="00436CBA">
        <w:trPr>
          <w:tblCellSpacing w:w="15" w:type="dxa"/>
        </w:trPr>
        <w:tc>
          <w:tcPr>
            <w:tcW w:w="4972" w:type="pct"/>
            <w:gridSpan w:val="3"/>
          </w:tcPr>
          <w:p w:rsidR="00436CBA" w:rsidRPr="00510E56" w:rsidRDefault="00436CBA" w:rsidP="00436CBA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93840" w:rsidRPr="00510E56" w:rsidRDefault="00A93840" w:rsidP="00A93840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510E56">
        <w:rPr>
          <w:rFonts w:ascii="Arial" w:hAnsi="Arial" w:cs="Arial"/>
          <w:sz w:val="24"/>
          <w:szCs w:val="24"/>
        </w:rPr>
        <w:t>Aqueous silver nitrate and potassium chloride</w:t>
      </w:r>
    </w:p>
    <w:p w:rsidR="00235CD5" w:rsidRDefault="00675F08" w:rsidP="00235CD5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vertAlign w:val="subscript"/>
        </w:rPr>
      </w:pPr>
      <w:r w:rsidRPr="00E261F5">
        <w:rPr>
          <w:rFonts w:ascii="Arial" w:eastAsia="Times New Roman" w:hAnsi="Arial" w:cs="Arial"/>
          <w:bCs/>
          <w:sz w:val="24"/>
          <w:szCs w:val="24"/>
        </w:rPr>
        <w:t>Total Ionic Equation:  [</w:t>
      </w:r>
      <w:r>
        <w:rPr>
          <w:rFonts w:ascii="Arial" w:eastAsia="Times New Roman" w:hAnsi="Arial" w:cs="Arial"/>
          <w:bCs/>
          <w:sz w:val="24"/>
          <w:szCs w:val="24"/>
        </w:rPr>
        <w:t>K</w:t>
      </w:r>
      <w:proofErr w:type="gramStart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!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r>
        <w:rPr>
          <w:rFonts w:ascii="Arial" w:eastAsia="Times New Roman" w:hAnsi="Arial" w:cs="Arial"/>
          <w:bCs/>
          <w:sz w:val="24"/>
          <w:szCs w:val="24"/>
        </w:rPr>
        <w:t>Cl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</w:rPr>
        <w:t>Ag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[NO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-!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35CD5">
        <w:rPr>
          <w:rFonts w:ascii="Arial" w:eastAsia="Times New Roman" w:hAnsi="Arial" w:cs="Arial"/>
          <w:bCs/>
          <w:sz w:val="24"/>
          <w:szCs w:val="24"/>
        </w:rPr>
        <w:t>AgCl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(s)</w:t>
      </w:r>
      <w:r>
        <w:rPr>
          <w:rFonts w:ascii="Arial" w:eastAsia="Times New Roman" w:hAnsi="Arial" w:cs="Arial"/>
          <w:bCs/>
          <w:sz w:val="24"/>
          <w:szCs w:val="24"/>
        </w:rPr>
        <w:t xml:space="preserve">   + 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r>
        <w:rPr>
          <w:rFonts w:ascii="Arial" w:eastAsia="Times New Roman" w:hAnsi="Arial" w:cs="Arial"/>
          <w:bCs/>
          <w:sz w:val="24"/>
          <w:szCs w:val="24"/>
        </w:rPr>
        <w:t>Na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</w:p>
    <w:p w:rsidR="00675F08" w:rsidRPr="00235CD5" w:rsidRDefault="00235CD5" w:rsidP="00235CD5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75F08"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="00675F08"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>[NO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>]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perscript"/>
        </w:rPr>
        <w:t>-</w:t>
      </w:r>
      <w:proofErr w:type="gramStart"/>
      <w:r w:rsidR="00675F08" w:rsidRPr="00235CD5">
        <w:rPr>
          <w:rFonts w:ascii="Arial" w:eastAsia="Times New Roman" w:hAnsi="Arial" w:cs="Arial"/>
          <w:bCs/>
          <w:sz w:val="24"/>
          <w:szCs w:val="24"/>
          <w:vertAlign w:val="superscript"/>
        </w:rPr>
        <w:t>!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proofErr w:type="gramEnd"/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 xml:space="preserve">       </w:t>
      </w: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Net Ionic Equation: 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r w:rsidR="00235CD5">
        <w:rPr>
          <w:rFonts w:ascii="Arial" w:eastAsia="Times New Roman" w:hAnsi="Arial" w:cs="Arial"/>
          <w:bCs/>
          <w:sz w:val="24"/>
          <w:szCs w:val="24"/>
        </w:rPr>
        <w:t>Cl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="00235CD5"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proofErr w:type="gram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proofErr w:type="gramEnd"/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</w:t>
      </w:r>
      <w:r w:rsidR="00235CD5">
        <w:rPr>
          <w:rFonts w:ascii="Arial" w:eastAsia="Times New Roman" w:hAnsi="Arial" w:cs="Arial"/>
          <w:bCs/>
          <w:sz w:val="24"/>
          <w:szCs w:val="24"/>
        </w:rPr>
        <w:t>Ag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r w:rsidR="00235CD5"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35CD5">
        <w:rPr>
          <w:rFonts w:ascii="Arial" w:eastAsia="Times New Roman" w:hAnsi="Arial" w:cs="Arial"/>
          <w:bCs/>
          <w:sz w:val="24"/>
          <w:szCs w:val="24"/>
        </w:rPr>
        <w:t>AgCl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(s)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vertAlign w:val="subscript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Spectator ions: 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r w:rsidR="00235CD5">
        <w:rPr>
          <w:rFonts w:ascii="Arial" w:eastAsia="Times New Roman" w:hAnsi="Arial" w:cs="Arial"/>
          <w:bCs/>
          <w:sz w:val="24"/>
          <w:szCs w:val="24"/>
        </w:rPr>
        <w:t>K</w:t>
      </w:r>
      <w:proofErr w:type="gramStart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[NO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-!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</w:p>
    <w:p w:rsidR="00235CD5" w:rsidRDefault="00235CD5" w:rsidP="00235CD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93840" w:rsidRPr="00235CD5" w:rsidRDefault="00A93840" w:rsidP="00235C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CD5">
        <w:rPr>
          <w:rFonts w:ascii="Arial" w:hAnsi="Arial" w:cs="Arial"/>
          <w:sz w:val="24"/>
          <w:szCs w:val="24"/>
        </w:rPr>
        <w:t>Aqueous lead (II) nitrate and potassium sulfide</w:t>
      </w:r>
    </w:p>
    <w:p w:rsidR="00235CD5" w:rsidRDefault="00675F08" w:rsidP="00235CD5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261F5">
        <w:rPr>
          <w:rFonts w:ascii="Arial" w:eastAsia="Times New Roman" w:hAnsi="Arial" w:cs="Arial"/>
          <w:bCs/>
          <w:sz w:val="24"/>
          <w:szCs w:val="24"/>
        </w:rPr>
        <w:t>Total Ionic Equation:</w:t>
      </w:r>
      <w:r w:rsidR="00235CD5" w:rsidRPr="00235C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</w:rPr>
        <w:t>Pb</w:t>
      </w:r>
      <w:proofErr w:type="spellEnd"/>
      <w:proofErr w:type="gramStart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[NO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-!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35CD5" w:rsidRPr="00E261F5">
        <w:rPr>
          <w:rFonts w:ascii="Arial" w:eastAsia="Times New Roman" w:hAnsi="Arial" w:cs="Arial"/>
          <w:bCs/>
          <w:sz w:val="24"/>
          <w:szCs w:val="24"/>
        </w:rPr>
        <w:t>+  2[</w:t>
      </w:r>
      <w:r w:rsidR="00235CD5">
        <w:rPr>
          <w:rFonts w:ascii="Arial" w:eastAsia="Times New Roman" w:hAnsi="Arial" w:cs="Arial"/>
          <w:bCs/>
          <w:sz w:val="24"/>
          <w:szCs w:val="24"/>
        </w:rPr>
        <w:t>K</w:t>
      </w:r>
      <w:r w:rsidR="00235CD5"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="00235CD5"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+!</w:t>
      </w:r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 </w:t>
      </w:r>
      <w:r w:rsidR="00235CD5"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 </w:t>
      </w:r>
      <w:r w:rsidR="00235CD5" w:rsidRPr="00E261F5">
        <w:rPr>
          <w:rFonts w:ascii="Arial" w:eastAsia="Times New Roman" w:hAnsi="Arial" w:cs="Arial"/>
          <w:bCs/>
          <w:sz w:val="24"/>
          <w:szCs w:val="24"/>
        </w:rPr>
        <w:t>[S]</w:t>
      </w:r>
      <w:r w:rsidR="00235CD5"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+2</w:t>
      </w:r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="00235CD5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="00235CD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="00235CD5"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PbS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(s)</w:t>
      </w:r>
      <w:r>
        <w:rPr>
          <w:rFonts w:ascii="Arial" w:eastAsia="Times New Roman" w:hAnsi="Arial" w:cs="Arial"/>
          <w:bCs/>
          <w:sz w:val="24"/>
          <w:szCs w:val="24"/>
        </w:rPr>
        <w:t xml:space="preserve">   +  </w:t>
      </w:r>
    </w:p>
    <w:p w:rsidR="00675F08" w:rsidRPr="00235CD5" w:rsidRDefault="00235CD5" w:rsidP="00235CD5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="00675F08">
        <w:rPr>
          <w:rFonts w:ascii="Arial" w:eastAsia="Times New Roman" w:hAnsi="Arial" w:cs="Arial"/>
          <w:bCs/>
          <w:sz w:val="24"/>
          <w:szCs w:val="24"/>
        </w:rPr>
        <w:t>2</w:t>
      </w:r>
      <w:r w:rsidR="00675F08" w:rsidRPr="00E261F5">
        <w:rPr>
          <w:rFonts w:ascii="Arial" w:eastAsia="Times New Roman" w:hAnsi="Arial" w:cs="Arial"/>
          <w:bCs/>
          <w:sz w:val="24"/>
          <w:szCs w:val="24"/>
        </w:rPr>
        <w:t>[</w:t>
      </w:r>
      <w:r w:rsidR="00675F08">
        <w:rPr>
          <w:rFonts w:ascii="Arial" w:eastAsia="Times New Roman" w:hAnsi="Arial" w:cs="Arial"/>
          <w:bCs/>
          <w:sz w:val="24"/>
          <w:szCs w:val="24"/>
        </w:rPr>
        <w:t>Na</w:t>
      </w:r>
      <w:proofErr w:type="gramStart"/>
      <w:r w:rsidR="00675F08"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="00675F08"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 w:rsidR="00675F08"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 w:rsidR="00675F08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="00675F08"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="00675F08"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="00675F08"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>2[NO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>]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perscript"/>
        </w:rPr>
        <w:t>-!</w:t>
      </w:r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="00675F08" w:rsidRPr="00235CD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="00675F08" w:rsidRPr="00235CD5">
        <w:rPr>
          <w:rFonts w:ascii="Arial" w:eastAsia="Times New Roman" w:hAnsi="Arial" w:cs="Arial"/>
          <w:bCs/>
          <w:sz w:val="24"/>
          <w:szCs w:val="24"/>
        </w:rPr>
        <w:t xml:space="preserve">       </w:t>
      </w: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Net Ionic Equation:  </w:t>
      </w:r>
      <w:r w:rsidRPr="00E261F5">
        <w:rPr>
          <w:rFonts w:ascii="Arial" w:eastAsia="Times New Roman" w:hAnsi="Arial" w:cs="Arial"/>
          <w:bCs/>
          <w:sz w:val="24"/>
          <w:szCs w:val="24"/>
        </w:rPr>
        <w:t>[S</w:t>
      </w:r>
      <w:proofErr w:type="gramStart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</w:rPr>
        <w:t>Pb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+2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PbS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(s)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75F08" w:rsidRDefault="00675F08" w:rsidP="00675F08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vertAlign w:val="subscript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Spectator ions: </w:t>
      </w:r>
      <w:r w:rsidRPr="00E261F5">
        <w:rPr>
          <w:rFonts w:ascii="Arial" w:eastAsia="Times New Roman" w:hAnsi="Arial" w:cs="Arial"/>
          <w:bCs/>
          <w:sz w:val="24"/>
          <w:szCs w:val="24"/>
        </w:rPr>
        <w:t>[</w:t>
      </w:r>
      <w:r>
        <w:rPr>
          <w:rFonts w:ascii="Arial" w:eastAsia="Times New Roman" w:hAnsi="Arial" w:cs="Arial"/>
          <w:bCs/>
          <w:sz w:val="24"/>
          <w:szCs w:val="24"/>
        </w:rPr>
        <w:t>Na</w:t>
      </w:r>
      <w:proofErr w:type="gramStart"/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+</w:t>
      </w:r>
      <w:proofErr w:type="gramEnd"/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</w:t>
      </w:r>
      <w:r w:rsidRPr="00E261F5">
        <w:rPr>
          <w:rFonts w:ascii="Arial" w:eastAsia="Times New Roman" w:hAnsi="Arial" w:cs="Arial"/>
          <w:bCs/>
          <w:sz w:val="24"/>
          <w:szCs w:val="24"/>
        </w:rPr>
        <w:t>+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  </w:t>
      </w:r>
      <w:r w:rsidRPr="00E261F5">
        <w:rPr>
          <w:rFonts w:ascii="Arial" w:eastAsia="Times New Roman" w:hAnsi="Arial" w:cs="Arial"/>
          <w:bCs/>
          <w:sz w:val="24"/>
          <w:szCs w:val="24"/>
        </w:rPr>
        <w:t xml:space="preserve"> [NO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3</w:t>
      </w:r>
      <w:r w:rsidRPr="00E261F5">
        <w:rPr>
          <w:rFonts w:ascii="Arial" w:eastAsia="Times New Roman" w:hAnsi="Arial" w:cs="Arial"/>
          <w:bCs/>
          <w:sz w:val="24"/>
          <w:szCs w:val="24"/>
        </w:rPr>
        <w:t>]</w:t>
      </w:r>
      <w:r w:rsidRPr="00E261F5">
        <w:rPr>
          <w:rFonts w:ascii="Arial" w:eastAsia="Times New Roman" w:hAnsi="Arial" w:cs="Arial"/>
          <w:bCs/>
          <w:sz w:val="24"/>
          <w:szCs w:val="24"/>
          <w:vertAlign w:val="superscript"/>
        </w:rPr>
        <w:t>-!</w:t>
      </w:r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(</w:t>
      </w:r>
      <w:proofErr w:type="spellStart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>aq</w:t>
      </w:r>
      <w:proofErr w:type="spellEnd"/>
      <w:r w:rsidRPr="00E261F5">
        <w:rPr>
          <w:rFonts w:ascii="Arial" w:eastAsia="Times New Roman" w:hAnsi="Arial" w:cs="Arial"/>
          <w:bCs/>
          <w:sz w:val="24"/>
          <w:szCs w:val="24"/>
          <w:vertAlign w:val="subscript"/>
        </w:rPr>
        <w:t xml:space="preserve">)  </w:t>
      </w:r>
    </w:p>
    <w:p w:rsidR="00675F08" w:rsidRPr="00675F08" w:rsidRDefault="00675F08" w:rsidP="00675F08">
      <w:pPr>
        <w:ind w:left="720"/>
        <w:rPr>
          <w:rFonts w:ascii="Arial" w:hAnsi="Arial" w:cs="Arial"/>
          <w:sz w:val="24"/>
          <w:szCs w:val="24"/>
        </w:rPr>
      </w:pPr>
    </w:p>
    <w:sectPr w:rsidR="00675F08" w:rsidRPr="00675F08" w:rsidSect="002012BA">
      <w:pgSz w:w="12240" w:h="15840"/>
      <w:pgMar w:top="450" w:right="72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87"/>
    <w:multiLevelType w:val="hybridMultilevel"/>
    <w:tmpl w:val="1ACEBE84"/>
    <w:lvl w:ilvl="0" w:tplc="4B3467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0C7"/>
    <w:multiLevelType w:val="hybridMultilevel"/>
    <w:tmpl w:val="73D89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74FD"/>
    <w:multiLevelType w:val="hybridMultilevel"/>
    <w:tmpl w:val="3300F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2"/>
    <w:rsid w:val="00153E5B"/>
    <w:rsid w:val="00180C55"/>
    <w:rsid w:val="002012BA"/>
    <w:rsid w:val="00235CD5"/>
    <w:rsid w:val="00280787"/>
    <w:rsid w:val="002D75D5"/>
    <w:rsid w:val="00436CBA"/>
    <w:rsid w:val="004F6B84"/>
    <w:rsid w:val="00510E56"/>
    <w:rsid w:val="005949A3"/>
    <w:rsid w:val="005E5652"/>
    <w:rsid w:val="00675F08"/>
    <w:rsid w:val="00814359"/>
    <w:rsid w:val="00830818"/>
    <w:rsid w:val="008A1E36"/>
    <w:rsid w:val="00931C46"/>
    <w:rsid w:val="00953A5F"/>
    <w:rsid w:val="00A62608"/>
    <w:rsid w:val="00A63399"/>
    <w:rsid w:val="00A93840"/>
    <w:rsid w:val="00AC7623"/>
    <w:rsid w:val="00AD15B3"/>
    <w:rsid w:val="00C02748"/>
    <w:rsid w:val="00E261F5"/>
    <w:rsid w:val="00E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5</cp:revision>
  <cp:lastPrinted>2013-01-11T14:22:00Z</cp:lastPrinted>
  <dcterms:created xsi:type="dcterms:W3CDTF">2018-11-13T14:19:00Z</dcterms:created>
  <dcterms:modified xsi:type="dcterms:W3CDTF">2018-11-13T15:15:00Z</dcterms:modified>
</cp:coreProperties>
</file>